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9B" w:rsidRDefault="006A139B" w:rsidP="006A139B">
      <w:pPr>
        <w:pStyle w:val="a9"/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A139B" w:rsidRDefault="006A139B" w:rsidP="006A139B">
      <w:pPr>
        <w:pStyle w:val="a9"/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КРАСНОПОЛЬСКОГО СЕЛЬСКОГО ПОСЕЛЕНИЯ</w:t>
      </w:r>
    </w:p>
    <w:p w:rsidR="006A139B" w:rsidRDefault="006A139B" w:rsidP="006A139B">
      <w:pPr>
        <w:pStyle w:val="a9"/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НЕХАЕВСКОГО МУНИЦИПАЛЬНОГО РАЙОНА</w:t>
      </w:r>
    </w:p>
    <w:p w:rsidR="006A139B" w:rsidRDefault="006A139B" w:rsidP="006A139B">
      <w:pPr>
        <w:pStyle w:val="a9"/>
        <w:pBdr>
          <w:bottom w:val="single" w:sz="12" w:space="1" w:color="auto"/>
        </w:pBd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6A139B" w:rsidRDefault="006A139B" w:rsidP="006A139B">
      <w:pPr>
        <w:pStyle w:val="a9"/>
        <w:tabs>
          <w:tab w:val="left" w:pos="3600"/>
        </w:tabs>
        <w:rPr>
          <w:sz w:val="28"/>
          <w:szCs w:val="28"/>
        </w:rPr>
      </w:pPr>
    </w:p>
    <w:p w:rsidR="006A139B" w:rsidRDefault="006A139B" w:rsidP="006A139B">
      <w:pPr>
        <w:pStyle w:val="a9"/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139B" w:rsidRPr="00514251" w:rsidRDefault="006A139B" w:rsidP="006A139B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/>
      </w:r>
      <w:r w:rsidRPr="00514251">
        <w:rPr>
          <w:rFonts w:ascii="Times New Roman" w:hAnsi="Times New Roman" w:cs="Times New Roman"/>
          <w:sz w:val="28"/>
          <w:szCs w:val="28"/>
        </w:rPr>
        <w:t>от   08.12. 2011 года                                                   № 49</w:t>
      </w:r>
    </w:p>
    <w:p w:rsidR="006A139B" w:rsidRPr="00514251" w:rsidRDefault="006A139B" w:rsidP="006A139B">
      <w:pPr>
        <w:rPr>
          <w:rFonts w:ascii="Times New Roman" w:hAnsi="Times New Roman" w:cs="Times New Roman"/>
          <w:b/>
          <w:sz w:val="28"/>
          <w:szCs w:val="28"/>
        </w:rPr>
      </w:pPr>
    </w:p>
    <w:p w:rsidR="006A139B" w:rsidRPr="00514251" w:rsidRDefault="006A139B" w:rsidP="006A139B">
      <w:pPr>
        <w:spacing w:after="0" w:line="0" w:lineRule="atLeas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</w:p>
    <w:p w:rsidR="006A139B" w:rsidRPr="00514251" w:rsidRDefault="006A139B" w:rsidP="006A139B">
      <w:pPr>
        <w:spacing w:after="0" w:line="0" w:lineRule="atLeas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 Подготовка и</w:t>
      </w:r>
    </w:p>
    <w:p w:rsidR="006A139B" w:rsidRPr="00514251" w:rsidRDefault="006A139B" w:rsidP="006A139B">
      <w:pPr>
        <w:spacing w:after="0" w:line="0" w:lineRule="atLeas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>выдача разрешений на строительство, реконструкцию,</w:t>
      </w:r>
    </w:p>
    <w:p w:rsidR="006A139B" w:rsidRPr="00514251" w:rsidRDefault="006A139B" w:rsidP="006A139B">
      <w:pPr>
        <w:spacing w:after="0" w:line="0" w:lineRule="atLeas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>капитальный ремонт объектов капитального строительства,</w:t>
      </w:r>
    </w:p>
    <w:p w:rsidR="006A139B" w:rsidRPr="00514251" w:rsidRDefault="006A139B" w:rsidP="006A139B">
      <w:pPr>
        <w:spacing w:after="0" w:line="0" w:lineRule="atLeas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>а также на ввод объектов в эксплуатацию».</w:t>
      </w:r>
    </w:p>
    <w:p w:rsidR="006A139B" w:rsidRPr="00514251" w:rsidRDefault="006A139B" w:rsidP="006A139B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6A139B" w:rsidRPr="00514251" w:rsidRDefault="006A139B" w:rsidP="006A139B">
      <w:pPr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соответствии с Градостроительным кодексом РФ, ч. 5. ст.8. ст.14. ст.51. Федерального закона от 06.10.2003г.№131- ФЗ «ОБ общих принципах организации местного самоуправления в Российской Федерации», с Федеральным законом от 27.07.2010года №210 «Об организации предоставления государственных и муниципальных услуг». </w:t>
      </w:r>
    </w:p>
    <w:p w:rsidR="006A139B" w:rsidRPr="006A139B" w:rsidRDefault="006A139B" w:rsidP="006A139B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A139B">
        <w:rPr>
          <w:rStyle w:val="a8"/>
          <w:rFonts w:ascii="Times New Roman" w:hAnsi="Times New Roman" w:cs="Times New Roman"/>
          <w:b w:val="0"/>
          <w:sz w:val="28"/>
          <w:szCs w:val="28"/>
        </w:rPr>
        <w:t>ПОСТАНАВЛЯЮ:</w:t>
      </w:r>
    </w:p>
    <w:p w:rsidR="006A139B" w:rsidRPr="00514251" w:rsidRDefault="006A139B" w:rsidP="006A139B">
      <w:pPr>
        <w:spacing w:after="0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по оказанию муниципальной услуги   « 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эксплуатацию».</w:t>
      </w:r>
    </w:p>
    <w:p w:rsidR="006A139B" w:rsidRPr="00514251" w:rsidRDefault="006A139B" w:rsidP="006A139B">
      <w:pPr>
        <w:spacing w:after="0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>2. Настоящее постановление подлежит обнародованию в установленном порядке.</w:t>
      </w:r>
    </w:p>
    <w:p w:rsidR="006A139B" w:rsidRPr="00514251" w:rsidRDefault="006A139B" w:rsidP="006A139B">
      <w:pPr>
        <w:spacing w:after="0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A139B" w:rsidRPr="00514251" w:rsidRDefault="006A139B" w:rsidP="006A139B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6A139B" w:rsidRDefault="006A139B" w:rsidP="006A139B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6A139B" w:rsidRPr="00514251" w:rsidRDefault="006A139B" w:rsidP="006A139B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6A139B" w:rsidRPr="00514251" w:rsidRDefault="006A139B" w:rsidP="006A139B">
      <w:pPr>
        <w:spacing w:after="0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>Глава Краснопольского</w:t>
      </w:r>
    </w:p>
    <w:p w:rsidR="006A139B" w:rsidRPr="00514251" w:rsidRDefault="006A139B" w:rsidP="006A139B">
      <w:pPr>
        <w:spacing w:after="0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С.Е. </w:t>
      </w:r>
      <w:proofErr w:type="spellStart"/>
      <w:r w:rsidRPr="00514251">
        <w:rPr>
          <w:rStyle w:val="a8"/>
          <w:rFonts w:ascii="Times New Roman" w:hAnsi="Times New Roman" w:cs="Times New Roman"/>
          <w:b w:val="0"/>
          <w:sz w:val="28"/>
          <w:szCs w:val="28"/>
        </w:rPr>
        <w:t>Помогалов</w:t>
      </w:r>
      <w:proofErr w:type="spellEnd"/>
    </w:p>
    <w:p w:rsidR="006A139B" w:rsidRDefault="006A139B" w:rsidP="006A139B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6A139B" w:rsidRDefault="006A139B" w:rsidP="006A139B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6A139B" w:rsidRDefault="006A139B" w:rsidP="006A139B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6A139B" w:rsidRDefault="006A139B" w:rsidP="006A139B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6A139B" w:rsidRDefault="006A139B" w:rsidP="006A139B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6A139B" w:rsidRPr="006A139B" w:rsidRDefault="006A139B" w:rsidP="006A139B">
      <w:pPr>
        <w:pStyle w:val="a4"/>
        <w:spacing w:before="0" w:beforeAutospacing="0" w:after="0" w:afterAutospacing="0"/>
        <w:jc w:val="right"/>
      </w:pPr>
      <w:r w:rsidRPr="006A139B">
        <w:lastRenderedPageBreak/>
        <w:t xml:space="preserve">Приложение </w:t>
      </w:r>
    </w:p>
    <w:p w:rsidR="006A139B" w:rsidRPr="006A139B" w:rsidRDefault="006A139B" w:rsidP="006A139B">
      <w:pPr>
        <w:pStyle w:val="a4"/>
        <w:spacing w:before="0" w:beforeAutospacing="0" w:after="0" w:afterAutospacing="0"/>
        <w:jc w:val="right"/>
      </w:pPr>
      <w:r w:rsidRPr="006A139B">
        <w:t>к постановлению администрации</w:t>
      </w:r>
    </w:p>
    <w:p w:rsidR="006A139B" w:rsidRPr="006A139B" w:rsidRDefault="006A139B" w:rsidP="006A139B">
      <w:pPr>
        <w:pStyle w:val="a4"/>
        <w:spacing w:before="0" w:beforeAutospacing="0" w:after="0" w:afterAutospacing="0"/>
        <w:jc w:val="right"/>
      </w:pPr>
      <w:r w:rsidRPr="006A139B">
        <w:t xml:space="preserve">Краснопольского сельского поселения </w:t>
      </w:r>
    </w:p>
    <w:p w:rsidR="006A139B" w:rsidRPr="006A139B" w:rsidRDefault="006A139B" w:rsidP="006A139B">
      <w:pPr>
        <w:pStyle w:val="a4"/>
        <w:spacing w:before="0" w:beforeAutospacing="0" w:after="0" w:afterAutospacing="0"/>
        <w:jc w:val="right"/>
      </w:pPr>
      <w:r w:rsidRPr="006A139B">
        <w:t>Нехаевского муниципального района</w:t>
      </w:r>
    </w:p>
    <w:p w:rsidR="006A139B" w:rsidRPr="006A139B" w:rsidRDefault="006A139B" w:rsidP="006A139B">
      <w:pPr>
        <w:pStyle w:val="a4"/>
        <w:spacing w:before="0" w:beforeAutospacing="0" w:after="0" w:afterAutospacing="0"/>
        <w:jc w:val="right"/>
      </w:pPr>
      <w:r w:rsidRPr="006A139B">
        <w:t>от «08»декабря 2011г. № 49  </w:t>
      </w:r>
    </w:p>
    <w:p w:rsidR="00BF1245" w:rsidRPr="006A139B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9B" w:rsidRPr="006A139B" w:rsidRDefault="006A139B" w:rsidP="006A139B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A139B">
        <w:rPr>
          <w:rFonts w:ascii="Times New Roman" w:hAnsi="Times New Roman" w:cs="Times New Roman"/>
          <w:color w:val="auto"/>
        </w:rPr>
        <w:t>Административн</w:t>
      </w:r>
      <w:r>
        <w:rPr>
          <w:rFonts w:ascii="Times New Roman" w:hAnsi="Times New Roman" w:cs="Times New Roman"/>
          <w:color w:val="auto"/>
        </w:rPr>
        <w:t>ый</w:t>
      </w:r>
      <w:r w:rsidRPr="006A139B">
        <w:rPr>
          <w:rFonts w:ascii="Times New Roman" w:hAnsi="Times New Roman" w:cs="Times New Roman"/>
          <w:color w:val="auto"/>
        </w:rPr>
        <w:t xml:space="preserve"> регламент </w:t>
      </w:r>
      <w:r w:rsidRPr="006A139B">
        <w:rPr>
          <w:rFonts w:ascii="Times New Roman" w:hAnsi="Times New Roman" w:cs="Times New Roman"/>
          <w:color w:val="auto"/>
        </w:rPr>
        <w:br/>
        <w:t xml:space="preserve">по оказанию муниципальной услуги </w:t>
      </w:r>
      <w:r w:rsidRPr="006A139B">
        <w:rPr>
          <w:rFonts w:ascii="Times New Roman" w:hAnsi="Times New Roman" w:cs="Times New Roman"/>
          <w:color w:val="auto"/>
        </w:rPr>
        <w:br/>
        <w:t xml:space="preserve">"Подготовка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эксплуатацию" </w:t>
      </w:r>
      <w:r w:rsidRPr="006A139B">
        <w:rPr>
          <w:rFonts w:ascii="Times New Roman" w:hAnsi="Times New Roman" w:cs="Times New Roman"/>
          <w:color w:val="auto"/>
        </w:rPr>
        <w:br/>
      </w:r>
    </w:p>
    <w:p w:rsidR="00BF1245" w:rsidRPr="005D168F" w:rsidRDefault="00BF1245" w:rsidP="0035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"Подготовка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эксплуатацию" (далее - Административный регламент) разработан в соответствии с Федеральным </w:t>
      </w:r>
      <w:hyperlink r:id="rId6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7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 целях повышения качества и доступности результатов предоставления муниципальной услуги по подготовке</w:t>
      </w:r>
      <w:proofErr w:type="gramEnd"/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выдаче разрешений на строительство, реконструкцию, капитальный ремонт объектов капитального строительства, а также на ввод объектов в эксплуатацию.</w:t>
      </w:r>
    </w:p>
    <w:p w:rsidR="00034991" w:rsidRPr="005D168F" w:rsidRDefault="00034991" w:rsidP="00034991">
      <w:pPr>
        <w:pStyle w:val="a5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1.2.Порядок информирования о муниципальной услуге</w:t>
      </w:r>
    </w:p>
    <w:p w:rsidR="00034991" w:rsidRPr="005D168F" w:rsidRDefault="00034991" w:rsidP="00034991">
      <w:pPr>
        <w:pStyle w:val="a5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1.2.1.Информация о правилах предоставления муниципальной услуги предоставляется:</w:t>
      </w:r>
    </w:p>
    <w:p w:rsidR="00034991" w:rsidRPr="005D168F" w:rsidRDefault="00034991" w:rsidP="00034991">
      <w:pPr>
        <w:pStyle w:val="a5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- при личном обращении заявителей непосредственно в администрацию Краснопольского сельского поселения;</w:t>
      </w:r>
    </w:p>
    <w:p w:rsidR="00034991" w:rsidRPr="005D168F" w:rsidRDefault="00034991" w:rsidP="00034991">
      <w:pPr>
        <w:pStyle w:val="a5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- в письменном виде по письменным запросам заявителей;</w:t>
      </w:r>
    </w:p>
    <w:p w:rsidR="00034991" w:rsidRPr="005D168F" w:rsidRDefault="00034991" w:rsidP="00034991">
      <w:pPr>
        <w:pStyle w:val="a5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- с использованием средств телефонной связи;</w:t>
      </w:r>
    </w:p>
    <w:p w:rsidR="00034991" w:rsidRPr="005D168F" w:rsidRDefault="00034991" w:rsidP="00034991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- посредством размещения информации в средствах массовой информации;</w:t>
      </w:r>
    </w:p>
    <w:p w:rsidR="00034991" w:rsidRPr="005D168F" w:rsidRDefault="00034991" w:rsidP="00034991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- на официальном сайте администрации Нехаевского муниципального района.</w:t>
      </w:r>
    </w:p>
    <w:p w:rsidR="00034991" w:rsidRPr="005D168F" w:rsidRDefault="00034991" w:rsidP="006A139B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1.2.2.Информирование заявителей при личном обращении  осуществляется специалистами администрации Краснопольского сельского поселения лично, по телефону - 8(84443) 5-51-23 или по </w:t>
      </w:r>
      <w:r w:rsidRPr="005D168F">
        <w:rPr>
          <w:rFonts w:ascii="Times New Roman" w:hAnsi="Times New Roman" w:cs="Times New Roman"/>
          <w:sz w:val="24"/>
          <w:szCs w:val="24"/>
        </w:rPr>
        <w:t>э</w:t>
      </w:r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лектронной почте – </w:t>
      </w:r>
      <w:hyperlink r:id="rId8" w:history="1">
        <w:r w:rsidRPr="005D168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ra</w:t>
        </w:r>
        <w:r w:rsidRPr="005D168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_</w:t>
        </w:r>
        <w:r w:rsidRPr="005D168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nehaev</w:t>
        </w:r>
        <w:r w:rsidRPr="005D168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@</w:t>
        </w:r>
        <w:r w:rsidRPr="005D168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volganet</w:t>
        </w:r>
        <w:r w:rsidRPr="005D168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  <w:r w:rsidRPr="005D168F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ru</w:t>
        </w:r>
      </w:hyperlink>
    </w:p>
    <w:p w:rsidR="00034991" w:rsidRPr="005D168F" w:rsidRDefault="00034991" w:rsidP="006A139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1.2.3.Почтовый адрес: Админист</w:t>
      </w:r>
      <w:r w:rsidRPr="005D168F">
        <w:rPr>
          <w:rFonts w:ascii="Times New Roman" w:hAnsi="Times New Roman" w:cs="Times New Roman"/>
          <w:sz w:val="24"/>
          <w:szCs w:val="24"/>
        </w:rPr>
        <w:t xml:space="preserve">рация Краснопольского сельского </w:t>
      </w:r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поселения - 403194, Волгоградская область, Нехаевский район </w:t>
      </w:r>
    </w:p>
    <w:p w:rsidR="00034991" w:rsidRPr="005D168F" w:rsidRDefault="00034991" w:rsidP="006A139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с. Краснополье  ул. Ленина дом 107.</w:t>
      </w:r>
    </w:p>
    <w:p w:rsidR="00034991" w:rsidRPr="005D168F" w:rsidRDefault="00034991" w:rsidP="006A139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1.2.4.Сведения о графике (режиме) работы администрации Краснопольского сельского поселения:</w:t>
      </w:r>
    </w:p>
    <w:p w:rsidR="00034991" w:rsidRPr="005D168F" w:rsidRDefault="00034991" w:rsidP="006A139B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понедельник – пятница: 8.00 – 17.00 часов</w:t>
      </w:r>
    </w:p>
    <w:p w:rsidR="00034991" w:rsidRPr="005D168F" w:rsidRDefault="00034991" w:rsidP="006A139B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перерыв на обед: 12.00 – 13.00 часов</w:t>
      </w:r>
    </w:p>
    <w:p w:rsidR="00034991" w:rsidRPr="005D168F" w:rsidRDefault="00034991" w:rsidP="006A139B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выходные дни – суббота, воскресенье</w:t>
      </w:r>
    </w:p>
    <w:p w:rsidR="00034991" w:rsidRPr="005D168F" w:rsidRDefault="00034991" w:rsidP="006A139B">
      <w:pPr>
        <w:pStyle w:val="a5"/>
        <w:spacing w:line="0" w:lineRule="atLeast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санитарный день – каждый последний день месяца.</w:t>
      </w:r>
    </w:p>
    <w:p w:rsidR="00034991" w:rsidRPr="005D168F" w:rsidRDefault="00034991" w:rsidP="006A139B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Сведения о графике (режиме) работы учреждений, участвующих в предоставлении муниципальной услуги, размещаются на стендах (вывесках) при входе в помещения учреждений.</w:t>
      </w:r>
    </w:p>
    <w:p w:rsidR="00034991" w:rsidRPr="005D168F" w:rsidRDefault="00034991" w:rsidP="006A139B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 xml:space="preserve">1.2.5.Заявители с момента приема обращения имеют право на получение сведений о прохождении процедур по рассмотрению их обращений при помощи телефонной связи, </w:t>
      </w:r>
      <w:r w:rsidRPr="005D168F">
        <w:rPr>
          <w:rFonts w:ascii="Times New Roman" w:hAnsi="Times New Roman"/>
          <w:sz w:val="24"/>
          <w:szCs w:val="24"/>
        </w:rPr>
        <w:lastRenderedPageBreak/>
        <w:t>электронной почты, лично, обратившись в администрацию Краснопольского сельского поселения.</w:t>
      </w:r>
    </w:p>
    <w:p w:rsidR="00034991" w:rsidRPr="005D168F" w:rsidRDefault="00034991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1.2.6.При ответах на обращения граждан и юридических лиц должностные лица и специалисты информируют обратившихся по интересующим их вопросам. Ответ на обращения по электронной почте дается в простой, четкой и понятной форме с указанием фамилии и инициалов, номера телефона должностного лица, исполнившего ответ на обращение.</w:t>
      </w:r>
    </w:p>
    <w:p w:rsidR="00034991" w:rsidRPr="005D168F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1.2.7.На информационных стендах в администрации Краснопольского сельского поселения размещаются следующие информационные материалы:</w:t>
      </w:r>
    </w:p>
    <w:p w:rsidR="00034991" w:rsidRPr="005D168F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 сведения о перечне предоставляемых муниципальных услуг (функций);</w:t>
      </w:r>
    </w:p>
    <w:p w:rsidR="00034991" w:rsidRPr="005D168F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034991" w:rsidRPr="005D168F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 блок-схема, наглядно отображающая последовательность прохождения всех административных процедур (Приложение 1 к административному регламенту);</w:t>
      </w:r>
    </w:p>
    <w:p w:rsidR="00034991" w:rsidRPr="005D168F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 перечень документов, которые заявитель должен представить для предоставления муниципальной услуги;</w:t>
      </w:r>
    </w:p>
    <w:p w:rsidR="00034991" w:rsidRPr="005D168F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 образцы заполнения документов;</w:t>
      </w:r>
    </w:p>
    <w:p w:rsidR="00034991" w:rsidRPr="005D168F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</w:t>
      </w:r>
      <w:r w:rsidRPr="005D168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D168F">
        <w:rPr>
          <w:rFonts w:ascii="Times New Roman" w:eastAsia="Calibri" w:hAnsi="Times New Roman" w:cs="Times New Roman"/>
          <w:sz w:val="24"/>
          <w:szCs w:val="24"/>
        </w:rPr>
        <w:t>адреса, номера телефонов и факса, график работы, адреса электронной почты,</w:t>
      </w:r>
      <w:r w:rsidRPr="005D168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D168F">
        <w:rPr>
          <w:rFonts w:ascii="Times New Roman" w:eastAsia="Calibri" w:hAnsi="Times New Roman" w:cs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034991" w:rsidRPr="005D168F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</w:t>
      </w:r>
      <w:r w:rsidRPr="005D168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D168F">
        <w:rPr>
          <w:rFonts w:ascii="Times New Roman" w:eastAsia="Calibri" w:hAnsi="Times New Roman" w:cs="Times New Roman"/>
          <w:sz w:val="24"/>
          <w:szCs w:val="24"/>
        </w:rPr>
        <w:t>регламент;</w:t>
      </w:r>
    </w:p>
    <w:p w:rsidR="00034991" w:rsidRPr="005D168F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</w:t>
      </w:r>
      <w:r w:rsidRPr="005D168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D168F">
        <w:rPr>
          <w:rFonts w:ascii="Times New Roman" w:eastAsia="Calibri" w:hAnsi="Times New Roman" w:cs="Times New Roman"/>
          <w:sz w:val="24"/>
          <w:szCs w:val="24"/>
        </w:rPr>
        <w:t>необходимая оперативная информация о предоставлении муниципальной услуги.</w:t>
      </w:r>
    </w:p>
    <w:p w:rsidR="00034991" w:rsidRPr="005D168F" w:rsidRDefault="00034991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034991" w:rsidRPr="005D168F" w:rsidRDefault="00034991" w:rsidP="006A139B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1.3.Заявители, в отношении которых исполняется муниципальная услуга.</w:t>
      </w:r>
    </w:p>
    <w:p w:rsidR="00034991" w:rsidRPr="005D168F" w:rsidRDefault="00034991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168F">
        <w:rPr>
          <w:rFonts w:ascii="Times New Roman" w:eastAsia="Calibri" w:hAnsi="Times New Roman" w:cs="Times New Roman"/>
          <w:sz w:val="24"/>
          <w:szCs w:val="24"/>
        </w:rPr>
        <w:t>Заявителями исполнения муниципальной услуги являются физические  и юридические лица, а также граждане Российской Федерации, в случае запроса о предоставлении информации в электронном виде об объектах культурного наследия местного значения, находящихся на территории Нехаевского муниципального района и включенных в единый государственный реестр объектов культурного наследия (памятников истории и культуры народов Российской Федерации) (далее – заявители).</w:t>
      </w:r>
      <w:proofErr w:type="gramEnd"/>
    </w:p>
    <w:p w:rsidR="00034991" w:rsidRPr="005D168F" w:rsidRDefault="00034991" w:rsidP="006A139B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1.5.Сведения о стоимости предоставления муниципальной услуги.</w:t>
      </w:r>
    </w:p>
    <w:p w:rsidR="00034991" w:rsidRPr="005D168F" w:rsidRDefault="00034991" w:rsidP="00034991">
      <w:pPr>
        <w:pStyle w:val="a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Муниципальная услуга осуществляется бесплатно.</w:t>
      </w:r>
    </w:p>
    <w:p w:rsidR="00BF1245" w:rsidRPr="005D168F" w:rsidRDefault="00BF1245" w:rsidP="0003499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1245" w:rsidRPr="005D168F" w:rsidRDefault="00BF1245" w:rsidP="0035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BF1245" w:rsidRPr="005D168F" w:rsidRDefault="00BF1245" w:rsidP="0035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"Подготовка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эксплуатацию" (далее - муниципальная услуга).</w:t>
      </w:r>
    </w:p>
    <w:p w:rsidR="006C32F1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</w:t>
      </w:r>
      <w:r w:rsidR="006C32F1"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Краснопольского сельского поселения.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Конечный результат предоставления муниципальной услуги: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строительство, реконструкцию, капитальный ремонт объектов капитального строительства;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ввод объектов капитального строительства в эксплуатацию.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 не должен превышать десяти дней.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BF1245" w:rsidRPr="005D168F" w:rsidRDefault="00E40877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F1245"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="00BF1245"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0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</w:t>
      </w:r>
      <w:hyperlink r:id="rId11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2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Федеральным </w:t>
      </w:r>
      <w:hyperlink r:id="rId13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"О порядке рассмотрения обращений граждан Российской Федерации":</w:t>
      </w:r>
    </w:p>
    <w:p w:rsidR="00BF1245" w:rsidRPr="005D168F" w:rsidRDefault="00E40877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F1245"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="00BF1245"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24.11.2005 N 698 "О форме разрешения на строительство и форме разрешения на ввод объекта в эксплуатацию";</w:t>
      </w:r>
    </w:p>
    <w:p w:rsidR="00BF1245" w:rsidRPr="005D168F" w:rsidRDefault="00E40877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F1245"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="00BF1245"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2F1"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Краснопольского сельского поселения</w:t>
      </w:r>
      <w:r w:rsidR="00BF1245"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Для получения муниципальной услуги заявитель предоставляет в </w:t>
      </w:r>
      <w:r w:rsidR="006C32F1"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Краснопольского сельского поселения</w:t>
      </w: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BF1245" w:rsidRPr="005D168F" w:rsidRDefault="006C32F1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="00BF1245"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получения разрешения на строительство, реконструкцию, капитальный ремонт объекта капитального строительства - заявление о выдаче разрешения на строительство. К указанному заявлению прилагаются следующие документы: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градостроительный план земельного участка;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материалы, содержащиеся в проектной документации: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пояснительная записка;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схемы, отображающие архитектурные решения;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проект организации строительства объекта капитального строительства;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проект организации работ по сносу или демонтажу объектов капитального строительства, их частей (при необходимости);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положительное заключение государственной экспертизы проектной документации (применительно к проектной документации объектов, предусмотренных </w:t>
      </w:r>
      <w:hyperlink r:id="rId16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49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</w:t>
      </w:r>
      <w:hyperlink r:id="rId17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6 статьи 49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8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40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Федерации);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согласие всех правообладателей объекта капитального строительства в случае реконструкции такого объекта;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положительное заключение негосударственной экспертизы проектной документации (в случае его наличия).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Для получения разрешения на строительство, реконструкцию, капитальный ремонт объекта индивидуального жилищного строительства - заявление о выдаче разрешения на строительство. К указанному заявлению прилагаются следующие документы: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документы на земельный участок;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градостроительный план земельного участка;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Для получения разрешения на ввод объектов капитального строительства в эксплуатацию - заявление о выдаче разрешения на ввод объектов капитального строительства в эксплуатацию. К указанному заявлению прилагаются следующие документы: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правоустанавливающие документы на земельный участок;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градостроительный план земельного участка;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разрешение на строительство;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акт приемки объекта капитального строительства в случае осуществления строительства, реконструкции, капитального ремонта на основании договора (договор подряда между заказчиком и генподрядчиком);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 (выдается генподрядчиком);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 (технический паспорт, выданный ГУП МО "МОБТИ");</w:t>
      </w:r>
      <w:proofErr w:type="gramEnd"/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(справка от служб города о выполнении технических условий);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 (исполнительная топографическая съемка);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</w:t>
      </w:r>
      <w:hyperlink r:id="rId19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7 статьи 54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кодекса.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</w:t>
      </w:r>
      <w:proofErr w:type="gramStart"/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F7690"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Краснопольского сельского поселения</w:t>
      </w: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 в выдаче разрешения на строительство, реконструкцию, капитальный ремонт объектов капитального строительства при отсутствии документов, предусмотренных </w:t>
      </w:r>
      <w:hyperlink r:id="rId20" w:anchor="p73" w:tooltip="Текущий документ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2.6.1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anchor="p88" w:tooltip="Текущий документ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2.6.2 пункта 2.6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или в случае несоответствия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Основаниями для отказа в предоставлении разрешения на ввод объекта в эксплуатацию являются: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отсутствие документов, указанных в </w:t>
      </w:r>
      <w:hyperlink r:id="rId22" w:anchor="p96" w:tooltip="Текущий документ" w:history="1">
        <w:r w:rsidRPr="005D16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2.6.4 пункта 2.6</w:t>
        </w:r>
      </w:hyperlink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объекта капитального строительства требованиям градостроительного плана земельного участка;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BF1245" w:rsidRPr="005D168F" w:rsidRDefault="00BF1245" w:rsidP="00BF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5E0C7A" w:rsidRPr="005D168F" w:rsidRDefault="005E0C7A" w:rsidP="006A139B">
      <w:pPr>
        <w:shd w:val="clear" w:color="auto" w:fill="FFFFFF"/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5E0C7A" w:rsidRPr="005D168F" w:rsidRDefault="005E0C7A" w:rsidP="006A139B">
      <w:pPr>
        <w:shd w:val="clear" w:color="auto" w:fill="FFFFFF"/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можно получить у должностного лица администрации Краснопольского сельского поселения, а также на официальном сайте администрации Нехаевского муниципального района.</w:t>
      </w:r>
    </w:p>
    <w:p w:rsidR="005E0C7A" w:rsidRPr="005D168F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proofErr w:type="gramStart"/>
      <w:r w:rsidRPr="005D168F">
        <w:rPr>
          <w:rFonts w:ascii="Times New Roman" w:eastAsia="Calibri" w:hAnsi="Times New Roman" w:cs="Times New Roman"/>
          <w:sz w:val="24"/>
          <w:szCs w:val="24"/>
        </w:rPr>
        <w:t>Документы</w:t>
      </w:r>
      <w:proofErr w:type="gramEnd"/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 указанные в пункте 2.6. административного регламента должны отвечать следующим требованиям:</w:t>
      </w:r>
    </w:p>
    <w:p w:rsidR="005E0C7A" w:rsidRPr="005D168F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 составлены на листах белого цвета формата А</w:t>
      </w:r>
      <w:proofErr w:type="gramStart"/>
      <w:r w:rsidRPr="005D168F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5D16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0C7A" w:rsidRPr="005D168F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5D168F">
        <w:rPr>
          <w:rFonts w:ascii="Times New Roman" w:eastAsia="Calibri" w:hAnsi="Times New Roman" w:cs="Times New Roman"/>
          <w:sz w:val="24"/>
          <w:szCs w:val="24"/>
        </w:rPr>
        <w:t>заверены</w:t>
      </w:r>
      <w:proofErr w:type="gramEnd"/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 подписью заявителя;</w:t>
      </w:r>
    </w:p>
    <w:p w:rsidR="005E0C7A" w:rsidRPr="005D168F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 исправления, дописки и подчистки в документах не допускаются;</w:t>
      </w:r>
    </w:p>
    <w:p w:rsidR="005E0C7A" w:rsidRPr="005D168F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- документы предоставляются на русском языке, в случае предоставления документов на любом другом языке документы должны содержать перевод на русский </w:t>
      </w:r>
      <w:proofErr w:type="gramStart"/>
      <w:r w:rsidRPr="005D168F">
        <w:rPr>
          <w:rFonts w:ascii="Times New Roman" w:eastAsia="Calibri" w:hAnsi="Times New Roman" w:cs="Times New Roman"/>
          <w:sz w:val="24"/>
          <w:szCs w:val="24"/>
        </w:rPr>
        <w:t>язык</w:t>
      </w:r>
      <w:proofErr w:type="gramEnd"/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 и заверены в соответствии с законодательством Российской Федерации.</w:t>
      </w:r>
    </w:p>
    <w:p w:rsidR="005E0C7A" w:rsidRPr="005D168F" w:rsidRDefault="005E0C7A" w:rsidP="006A139B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hAnsi="Times New Roman" w:cs="Times New Roman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5E0C7A" w:rsidRPr="005D168F" w:rsidRDefault="005E0C7A" w:rsidP="006A139B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hAnsi="Times New Roman" w:cs="Times New Roman"/>
          <w:sz w:val="24"/>
          <w:szCs w:val="24"/>
        </w:rPr>
        <w:t>- отсутствие документов пунктом 2.6. административного регламента, или предоставление документов не в полном объеме;</w:t>
      </w:r>
    </w:p>
    <w:p w:rsidR="005E0C7A" w:rsidRPr="005D168F" w:rsidRDefault="005E0C7A" w:rsidP="006A139B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hAnsi="Times New Roman" w:cs="Times New Roman"/>
          <w:sz w:val="24"/>
          <w:szCs w:val="24"/>
        </w:rPr>
        <w:t>- предоставление заявителем документов, содержащих ошибки, исправления, дописки и подчистки  или противоречивые сведения;</w:t>
      </w:r>
    </w:p>
    <w:p w:rsidR="005E0C7A" w:rsidRPr="005D168F" w:rsidRDefault="005E0C7A" w:rsidP="006A139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2.9.Перечень оснований для отказа в предоставлении муниципальной услуги:</w:t>
      </w:r>
    </w:p>
    <w:p w:rsidR="005E0C7A" w:rsidRPr="005D168F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 невозможность идентификации объекта по указанным в заявлении сведениям о месте его нахождения, отсутствие данных заявителя (фамилия, имя, отчество, наименование юридического лица, почтовый адрес), подпись, или невозможность их прочтения.</w:t>
      </w:r>
    </w:p>
    <w:p w:rsidR="005E0C7A" w:rsidRPr="005D168F" w:rsidRDefault="005E0C7A" w:rsidP="006A139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 письменное заявление гражданина о возврате документов, предоставленных им для получения муниципальной услуги;</w:t>
      </w:r>
    </w:p>
    <w:p w:rsidR="005E0C7A" w:rsidRPr="005D168F" w:rsidRDefault="005E0C7A" w:rsidP="006A139B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2.10.За предоставление муниципальной услуги плата не взимается, муниципальная услуга предоставляется бесплатно.</w:t>
      </w:r>
    </w:p>
    <w:p w:rsidR="005E0C7A" w:rsidRPr="005D168F" w:rsidRDefault="005E0C7A" w:rsidP="006A139B">
      <w:pPr>
        <w:pStyle w:val="ConsPlusNormal"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hAnsi="Times New Roman" w:cs="Times New Roman"/>
          <w:sz w:val="24"/>
          <w:szCs w:val="24"/>
        </w:rPr>
        <w:t>2.11.Требования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E0C7A" w:rsidRPr="005D168F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Помещения, предназначенные для предоставления муниципальной  услуги, должны соответствовать санитарно – эпидемиологическим правилам и нормативам, правилам пожарной безопасности</w:t>
      </w:r>
      <w:r w:rsidRPr="005D168F">
        <w:rPr>
          <w:rFonts w:ascii="Times New Roman" w:hAnsi="Times New Roman" w:cs="Times New Roman"/>
          <w:sz w:val="24"/>
          <w:szCs w:val="24"/>
        </w:rPr>
        <w:t xml:space="preserve">. </w:t>
      </w:r>
      <w:r w:rsidRPr="005D168F">
        <w:rPr>
          <w:rFonts w:ascii="Times New Roman" w:eastAsia="Calibri" w:hAnsi="Times New Roman" w:cs="Times New Roman"/>
          <w:sz w:val="24"/>
          <w:szCs w:val="24"/>
        </w:rPr>
        <w:t>Рабочие места специалистов оборудованы средствами вычислительной техники и оргтехникой, позволяющими организовать оказание  государственной услуги, обеспечивается доступ в Интернет, выделяются расходные материалы, канцелярские товары.</w:t>
      </w:r>
    </w:p>
    <w:p w:rsidR="005E0C7A" w:rsidRPr="005D168F" w:rsidRDefault="005E0C7A" w:rsidP="006A139B">
      <w:pPr>
        <w:pStyle w:val="ConsPlusNormal"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hAnsi="Times New Roman" w:cs="Times New Roman"/>
          <w:sz w:val="24"/>
          <w:szCs w:val="24"/>
        </w:rPr>
        <w:t>У входа в здание, в котором расположен исполнитель муниципальной услуги, устанавливается информационная вывеска.</w:t>
      </w:r>
    </w:p>
    <w:p w:rsidR="005E0C7A" w:rsidRPr="005D168F" w:rsidRDefault="005E0C7A" w:rsidP="006A139B">
      <w:pPr>
        <w:pStyle w:val="ConsPlusNormal"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5E0C7A" w:rsidRPr="005D168F" w:rsidRDefault="005E0C7A" w:rsidP="006A139B">
      <w:pPr>
        <w:pStyle w:val="ConsPlusNormal"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hAnsi="Times New Roman" w:cs="Times New Roman"/>
          <w:sz w:val="24"/>
          <w:szCs w:val="24"/>
        </w:rPr>
        <w:t>Места ожидания должны иметь условия, удобные для граждан и оптимальные для деятельности исполнителей услуги. Места ожидания оборудуются стульями.</w:t>
      </w:r>
    </w:p>
    <w:p w:rsidR="005E0C7A" w:rsidRPr="005D168F" w:rsidRDefault="005E0C7A" w:rsidP="006A139B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hAnsi="Times New Roman" w:cs="Times New Roman"/>
          <w:sz w:val="24"/>
          <w:szCs w:val="24"/>
        </w:rPr>
        <w:t>Прием заявителей осуществляется в служебных кабинетах исполнителей муниципальной услуги. 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5E0C7A" w:rsidRPr="005D168F" w:rsidRDefault="005E0C7A" w:rsidP="006A139B">
      <w:pPr>
        <w:pStyle w:val="ConsPlusNormal"/>
        <w:spacing w:line="0" w:lineRule="atLeast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hAnsi="Times New Roman" w:cs="Times New Roman"/>
          <w:sz w:val="24"/>
          <w:szCs w:val="24"/>
        </w:rPr>
        <w:t>2.12.Показатели доступности и качества муниципальных услуг.</w:t>
      </w:r>
    </w:p>
    <w:p w:rsidR="005E0C7A" w:rsidRPr="005D168F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Критерии оценки качества и доступности муниципальной услуги:</w:t>
      </w:r>
    </w:p>
    <w:p w:rsidR="0009348D" w:rsidRPr="005D168F" w:rsidRDefault="005E0C7A" w:rsidP="006A13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lastRenderedPageBreak/>
        <w:t>- соблюдение сроков предоставления муниципальной услуги;</w:t>
      </w:r>
    </w:p>
    <w:p w:rsidR="005E0C7A" w:rsidRPr="005D168F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 своевременное, полное информирование о муниципальной услуге;</w:t>
      </w:r>
    </w:p>
    <w:p w:rsidR="005E0C7A" w:rsidRPr="005D168F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 обоснованность отказов в предоставлении муниципальной услуги;</w:t>
      </w:r>
    </w:p>
    <w:p w:rsidR="005E0C7A" w:rsidRPr="005D168F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 получение услуги в электронной форме, если это не запрещено законом, а также в иных формах по выбору заявителя;</w:t>
      </w:r>
    </w:p>
    <w:p w:rsidR="005E0C7A" w:rsidRPr="005D168F" w:rsidRDefault="005E0C7A" w:rsidP="006A139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 ресурсное обеспечение исполнения административного регламента.</w:t>
      </w:r>
    </w:p>
    <w:p w:rsidR="005E0C7A" w:rsidRPr="005D168F" w:rsidRDefault="005E0C7A" w:rsidP="006A13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Оценка соответствия исполнения административного регламента установленным критериям качества и доступности муниципальной услуги осуществляется на основе анализа практики применения административного регламента.</w:t>
      </w:r>
    </w:p>
    <w:p w:rsidR="00BF1245" w:rsidRPr="005D168F" w:rsidRDefault="005E0C7A" w:rsidP="006A139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Анализ практики применения административного регламента проводится один раз в год. Результаты анализа размещаются в сети Интернет на официальном сайте администрации Нехаевского муниципального района,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  <w:r w:rsidR="00BF1245"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39B" w:rsidRPr="005D168F" w:rsidRDefault="006A139B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EA" w:rsidRPr="005D168F" w:rsidRDefault="00C819EA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EA" w:rsidRPr="005D168F" w:rsidRDefault="00C819EA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245" w:rsidRPr="005D168F" w:rsidRDefault="00BF1245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</w:t>
      </w:r>
    </w:p>
    <w:p w:rsidR="00BF1245" w:rsidRPr="005D168F" w:rsidRDefault="00BF1245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процедур, требования к порядку</w:t>
      </w:r>
      <w:r w:rsidR="00587874" w:rsidRPr="005D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исполнения, в том числе особенности выполнения</w:t>
      </w:r>
      <w:r w:rsidR="00587874" w:rsidRPr="005D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</w:t>
      </w:r>
    </w:p>
    <w:p w:rsidR="00DC44D1" w:rsidRPr="005D168F" w:rsidRDefault="00DC44D1" w:rsidP="006A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4D1" w:rsidRPr="005D168F" w:rsidRDefault="00DC44D1" w:rsidP="006A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3.1. Последовательность действий при предоставлении муниципальной услуги.</w:t>
      </w:r>
    </w:p>
    <w:p w:rsidR="00DC44D1" w:rsidRPr="005D168F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3.1.1. Основанием для приема и регистрации документов для предоставления муниципальной услуги является обращение заявителя к должностному лицу, ответственному за прием и регистрацию документов, либо направление документов по почте заказным письмом (бандеролью с описью вложенных документов и уведомлением о вручении), либо направлению в электронном виде на адрес электронной почты. Заявление на предоставление услуги регистрируется в администрации Краснопольского сельского поселения.</w:t>
      </w:r>
    </w:p>
    <w:p w:rsidR="00DC44D1" w:rsidRPr="005D168F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3.1.2.Максимальный срок передачи заявления на предоставление услуги непосредственному исполнителю не должен превышать двух дней с момента его регистрации.</w:t>
      </w:r>
    </w:p>
    <w:p w:rsidR="00DC44D1" w:rsidRPr="005D168F" w:rsidRDefault="00DC44D1" w:rsidP="006A139B">
      <w:pPr>
        <w:adjustRightInd w:val="0"/>
        <w:spacing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Результатом исполнения данного административного действия является регистрация заявления в соответствующем журнале.</w:t>
      </w:r>
    </w:p>
    <w:p w:rsidR="00DC44D1" w:rsidRPr="005D168F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3.1.3.Должностное лицо, отвечающее за предоставление услуги:</w:t>
      </w:r>
    </w:p>
    <w:p w:rsidR="00DC44D1" w:rsidRPr="005D168F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 - осуществляет подготовку проекта запрашиваемого документа либо проект мотивированного отказа в выдаче запрашиваемого документа;</w:t>
      </w:r>
    </w:p>
    <w:p w:rsidR="00DC44D1" w:rsidRPr="005D168F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- передает проект запрашиваемого документа либо проект мотивированного отказа в выдаче запрашиваемого документа на подпись главе администрации Краснопольского сельского поселения.</w:t>
      </w:r>
    </w:p>
    <w:p w:rsidR="00DC44D1" w:rsidRPr="005D168F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3.1.4.Запрашиваемый документ либо проект мотивированного отказа подписывается главой администрации Краснопольского сельского поселения в срок до 2 дней с момента его получения.</w:t>
      </w:r>
    </w:p>
    <w:p w:rsidR="00DC44D1" w:rsidRPr="005D168F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3.2.Требования к порядку выполнения административных процедур.</w:t>
      </w:r>
    </w:p>
    <w:p w:rsidR="00DC44D1" w:rsidRPr="005D168F" w:rsidRDefault="00DC44D1" w:rsidP="006A139B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3.2.1.Муниципальная услуга предоставляется специалистами администрации Краснопольского сельского поселения в соответствии с возложенными на них должностными обязанностями.</w:t>
      </w:r>
    </w:p>
    <w:p w:rsidR="00DC44D1" w:rsidRPr="005D168F" w:rsidRDefault="00DC44D1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lastRenderedPageBreak/>
        <w:t>3.2.2.Требования к качеству исполнения функций по предоставлению муниципальной услуги ответственными исполнителями по каждой административной процедуре предусмотрены должностными инструкциями сотрудников. Ответственные исполнители несут персональную ответственность за соблюдение сроков и порядка исполнения функций по предоставлению муниципальной услуги в соответствии с их должностными инструкциями.</w:t>
      </w:r>
    </w:p>
    <w:p w:rsidR="00DC44D1" w:rsidRPr="005D168F" w:rsidRDefault="00DC44D1" w:rsidP="006A139B">
      <w:pPr>
        <w:spacing w:after="0" w:line="24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168F">
        <w:rPr>
          <w:rFonts w:ascii="Times New Roman" w:eastAsia="SimSun" w:hAnsi="Times New Roman" w:cs="Times New Roman"/>
          <w:sz w:val="24"/>
          <w:szCs w:val="24"/>
          <w:lang w:eastAsia="zh-CN"/>
        </w:rPr>
        <w:t>3.2.3.Муниципальная услуга считается предоставленной, если потребителю муниципальной услуги предоставлены запрашиваемые документы.</w:t>
      </w:r>
    </w:p>
    <w:p w:rsidR="00DC44D1" w:rsidRPr="005D168F" w:rsidRDefault="00DC44D1" w:rsidP="006A139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3.2.4.Подписанный ответ на обращение, направляется заявителю по почтовому адресу, указанному в письменном обращении, либо по адресу электронной почты. </w:t>
      </w:r>
    </w:p>
    <w:p w:rsidR="00DC44D1" w:rsidRPr="005D168F" w:rsidRDefault="00DC44D1" w:rsidP="006A139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SimSun" w:hAnsi="Times New Roman" w:cs="Times New Roman"/>
          <w:sz w:val="24"/>
          <w:szCs w:val="24"/>
          <w:lang w:eastAsia="zh-CN"/>
        </w:rPr>
        <w:t>3.2.5.В случае невозможности предоставления информации в связи с нечетко или неправильно сформулированным обращением, получателя муниципальной услуги информируют об этом, и предлагают уточнить и дополнить запрос.</w:t>
      </w:r>
    </w:p>
    <w:p w:rsidR="00BF1245" w:rsidRPr="005D168F" w:rsidRDefault="006A139B" w:rsidP="005878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Приложение № 2</w:t>
      </w:r>
      <w:r w:rsidR="00DC44D1" w:rsidRPr="005D1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4D1" w:rsidRPr="005D168F">
        <w:rPr>
          <w:rFonts w:ascii="Times New Roman" w:eastAsia="Calibri" w:hAnsi="Times New Roman" w:cs="Times New Roman"/>
          <w:kern w:val="36"/>
          <w:sz w:val="24"/>
          <w:szCs w:val="24"/>
        </w:rPr>
        <w:t>Блок схема общей структуры последовательности административных действий при предоставлении муниципальной услуги.</w:t>
      </w:r>
    </w:p>
    <w:p w:rsidR="00BF1245" w:rsidRPr="005D168F" w:rsidRDefault="00BF1245" w:rsidP="006A1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532B" w:rsidRPr="005D168F" w:rsidRDefault="00B3532B" w:rsidP="006A13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68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D168F">
        <w:rPr>
          <w:rFonts w:ascii="Times New Roman" w:eastAsia="Calibri" w:hAnsi="Times New Roman" w:cs="Times New Roman"/>
          <w:b/>
          <w:sz w:val="24"/>
          <w:szCs w:val="24"/>
        </w:rPr>
        <w:t xml:space="preserve">Формы </w:t>
      </w:r>
      <w:proofErr w:type="gramStart"/>
      <w:r w:rsidRPr="005D168F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5D168F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B3532B" w:rsidRPr="005D168F" w:rsidRDefault="00B3532B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32B" w:rsidRPr="005D168F" w:rsidRDefault="00B3532B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4.1.Текущий контроль осуществляется специалистами, ответственными за организацию работы по предоставлению муниципальной услуги.</w:t>
      </w:r>
    </w:p>
    <w:p w:rsidR="00B3532B" w:rsidRPr="005D168F" w:rsidRDefault="00B3532B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4.2.Персональная ответственность должностных лиц и специалистов закрепляется в должностных инструкциях в соответствии с требованиями законодательства.</w:t>
      </w:r>
    </w:p>
    <w:p w:rsidR="00B3532B" w:rsidRPr="005D168F" w:rsidRDefault="00B3532B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4.3.Основанием для начала административного действия является личное обращение заявителя в администрацию Краснопольского сельского поселения о нарушении своих прав и законных интересов по телефону, лично и по электронной почте.</w:t>
      </w:r>
    </w:p>
    <w:p w:rsidR="00B3532B" w:rsidRPr="005D168F" w:rsidRDefault="00B3532B" w:rsidP="006A139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B3532B" w:rsidRPr="005D168F" w:rsidRDefault="00B3532B" w:rsidP="006A139B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68F">
        <w:rPr>
          <w:rFonts w:ascii="Times New Roman" w:hAnsi="Times New Roman" w:cs="Times New Roman"/>
          <w:b/>
          <w:sz w:val="24"/>
          <w:szCs w:val="24"/>
        </w:rPr>
        <w:t>5</w:t>
      </w:r>
      <w:r w:rsidRPr="005D168F">
        <w:rPr>
          <w:rFonts w:ascii="Times New Roman" w:eastAsia="Calibri" w:hAnsi="Times New Roman" w:cs="Times New Roman"/>
          <w:b/>
          <w:sz w:val="24"/>
          <w:szCs w:val="24"/>
        </w:rPr>
        <w:t>. 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3532B" w:rsidRPr="005D168F" w:rsidRDefault="00B3532B" w:rsidP="006A139B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B3532B" w:rsidRPr="005D168F" w:rsidRDefault="00B3532B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5.1.В части досудебного обжалования:</w:t>
      </w:r>
    </w:p>
    <w:p w:rsidR="00B3532B" w:rsidRPr="005D168F" w:rsidRDefault="00B3532B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>5.1.1.Заявитель вправе  сообщить о нарушениях своих прав и законных интересов лично или по телефону главе администрации Краснопольского сельского поселения.</w:t>
      </w:r>
    </w:p>
    <w:p w:rsidR="00B3532B" w:rsidRPr="005D168F" w:rsidRDefault="00B3532B" w:rsidP="006A13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5.2. Действия (бездействие) и решения должностных лиц (специалистов) отдела образования и учреждений, соответственно осуществляемые и принимаемые в ходе исполнения муниципальной услуги, могут быть обжалованы потребителем во внесудебном порядке и (или) в суде.</w:t>
      </w:r>
    </w:p>
    <w:p w:rsidR="00B3532B" w:rsidRPr="005D168F" w:rsidRDefault="00B3532B" w:rsidP="006A13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5.3. Внесудебный порядок подачи, рассмотрения и разрешения жалоб на действия (бездействие) и решения должностных лиц (специалистов) администрации Краснопольского сельского определяется федеральным законодательством и законодательством Волгоградской области.</w:t>
      </w:r>
    </w:p>
    <w:p w:rsidR="00B3532B" w:rsidRPr="005D168F" w:rsidRDefault="00B3532B" w:rsidP="006A13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5.4. Заявители имеют право обратиться с жалобой лично (устно или письменно) или направить письменное обращение, жалобу (претензию) через своего представителя.</w:t>
      </w:r>
    </w:p>
    <w:p w:rsidR="00B3532B" w:rsidRPr="005D168F" w:rsidRDefault="00B3532B" w:rsidP="006A13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5.5. При обращении заявителей  в письменной форме срок рассмотрения жалобы не должен превышать 30 календарных дней с момента регистрации такого обращения.</w:t>
      </w:r>
    </w:p>
    <w:p w:rsidR="00B3532B" w:rsidRPr="005D168F" w:rsidRDefault="00B3532B" w:rsidP="006A13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5.6. По результатам рассмотрения жалобы должностным лицом принимается решение об удовлетворении требований заявителя, либо об отказе в удовлетворении жалобы.</w:t>
      </w:r>
    </w:p>
    <w:p w:rsidR="00B3532B" w:rsidRPr="005D168F" w:rsidRDefault="00B3532B" w:rsidP="006A13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 xml:space="preserve">5.7. Заявители могут сообщить о нарушении своих прав и законных интересов, противоправных решениях, действиях или бездействии должностных лиц, нарушении </w:t>
      </w:r>
      <w:r w:rsidRPr="005D168F">
        <w:rPr>
          <w:rFonts w:ascii="Times New Roman" w:hAnsi="Times New Roman"/>
          <w:sz w:val="24"/>
          <w:szCs w:val="24"/>
        </w:rPr>
        <w:lastRenderedPageBreak/>
        <w:t>положений административного регламента, некорректном поведении или нарушении служебной этики:</w:t>
      </w:r>
    </w:p>
    <w:p w:rsidR="00B3532B" w:rsidRPr="005D168F" w:rsidRDefault="00B3532B" w:rsidP="006A13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- по номеру администрации Краснопольского сельского поселения;</w:t>
      </w:r>
    </w:p>
    <w:p w:rsidR="00B3532B" w:rsidRPr="005D168F" w:rsidRDefault="00B3532B" w:rsidP="006A13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- по электронной почте.</w:t>
      </w:r>
    </w:p>
    <w:p w:rsidR="00B3532B" w:rsidRPr="005D168F" w:rsidRDefault="00B3532B" w:rsidP="006A139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168F">
        <w:rPr>
          <w:rFonts w:ascii="Times New Roman" w:hAnsi="Times New Roman"/>
          <w:sz w:val="24"/>
          <w:szCs w:val="24"/>
        </w:rPr>
        <w:t>5.8. Порядок судебного обжалования действий (бездействия) и решений, соответственно осуществляемых и принимаемых в ходе исполнения муниципальной услуги, определяется действующим законодательством Российской Федерации.</w:t>
      </w:r>
    </w:p>
    <w:p w:rsidR="00B3532B" w:rsidRPr="005D168F" w:rsidRDefault="00B3532B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68F">
        <w:rPr>
          <w:rFonts w:ascii="Times New Roman" w:eastAsia="Calibri" w:hAnsi="Times New Roman" w:cs="Times New Roman"/>
          <w:sz w:val="24"/>
          <w:szCs w:val="24"/>
        </w:rPr>
        <w:t xml:space="preserve">5.9. На действия (бездействия) главы администрации Краснопольского сельского поселения может быть подана жалоба главе администрации Нехаевского муниципального района в порядке, установленном федеральным законодательством. </w:t>
      </w:r>
    </w:p>
    <w:p w:rsidR="00B3532B" w:rsidRPr="005D168F" w:rsidRDefault="00B3532B" w:rsidP="006A1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32B" w:rsidRPr="005D168F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2B" w:rsidRPr="005D168F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2B" w:rsidRPr="005D168F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2B" w:rsidRPr="005D168F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2B" w:rsidRPr="005D168F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2B" w:rsidRPr="00B3532B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32B" w:rsidRPr="00B3532B" w:rsidRDefault="00B3532B" w:rsidP="006A13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9EA" w:rsidRDefault="00C819EA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68F" w:rsidRDefault="005D168F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68F" w:rsidRDefault="005D168F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68F" w:rsidRDefault="005D168F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68F" w:rsidRDefault="005D168F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68F" w:rsidRDefault="005D168F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68F" w:rsidRDefault="005D168F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68F" w:rsidRDefault="005D168F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68F" w:rsidRDefault="005D168F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168F" w:rsidRDefault="005D168F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19EA" w:rsidRDefault="00C819EA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19EA" w:rsidRDefault="00C819EA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19EA" w:rsidRDefault="00C819EA" w:rsidP="00C819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532B" w:rsidRPr="00B3532B" w:rsidRDefault="006A139B" w:rsidP="005D168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B3532B" w:rsidRPr="00B3532B" w:rsidRDefault="00B3532B" w:rsidP="005D168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32B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B3532B" w:rsidRPr="00B3532B" w:rsidRDefault="00B3532B" w:rsidP="00B35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532B">
        <w:rPr>
          <w:rFonts w:ascii="Times New Roman" w:eastAsia="Times New Roman" w:hAnsi="Times New Roman" w:cs="Times New Roman"/>
          <w:lang w:eastAsia="ru-RU"/>
        </w:rPr>
        <w:t>Блок-схема предоставления муниципальной услуги по подготовке и выдаче разрешения на строительство и ввод объекта в эксплуатацию</w:t>
      </w:r>
    </w:p>
    <w:p w:rsidR="00B3532B" w:rsidRPr="00B3532B" w:rsidRDefault="00B3532B" w:rsidP="00B35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664B" w:rsidRPr="00B3532B" w:rsidRDefault="00B3532B">
      <w:pPr>
        <w:rPr>
          <w:rFonts w:ascii="Times New Roman" w:hAnsi="Times New Roman" w:cs="Times New Roman"/>
        </w:rPr>
      </w:pPr>
      <w:r w:rsidRPr="00B353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78375" cy="5396230"/>
            <wp:effectExtent l="19050" t="0" r="3175" b="0"/>
            <wp:docPr id="2" name="Рисунок 2" descr="http://vhava.ru/upload/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hava.ru/upload/57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539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2B" w:rsidRPr="00B3532B" w:rsidRDefault="00B3532B">
      <w:pPr>
        <w:rPr>
          <w:rFonts w:ascii="Times New Roman" w:hAnsi="Times New Roman" w:cs="Times New Roman"/>
        </w:rPr>
      </w:pPr>
    </w:p>
    <w:p w:rsidR="00B3532B" w:rsidRPr="00B3532B" w:rsidRDefault="00B3532B">
      <w:pPr>
        <w:rPr>
          <w:rFonts w:ascii="Times New Roman" w:hAnsi="Times New Roman" w:cs="Times New Roman"/>
        </w:rPr>
      </w:pPr>
    </w:p>
    <w:p w:rsidR="00B3532B" w:rsidRPr="00B3532B" w:rsidRDefault="00B3532B">
      <w:pPr>
        <w:rPr>
          <w:rFonts w:ascii="Times New Roman" w:hAnsi="Times New Roman" w:cs="Times New Roman"/>
        </w:rPr>
      </w:pPr>
    </w:p>
    <w:p w:rsidR="00B3532B" w:rsidRPr="00B3532B" w:rsidRDefault="00B3532B">
      <w:pPr>
        <w:rPr>
          <w:rFonts w:ascii="Times New Roman" w:hAnsi="Times New Roman" w:cs="Times New Roman"/>
        </w:rPr>
      </w:pPr>
    </w:p>
    <w:p w:rsidR="00B3532B" w:rsidRPr="00B3532B" w:rsidRDefault="00B3532B">
      <w:pPr>
        <w:rPr>
          <w:rFonts w:ascii="Times New Roman" w:hAnsi="Times New Roman" w:cs="Times New Roman"/>
        </w:rPr>
      </w:pPr>
    </w:p>
    <w:p w:rsidR="00B3532B" w:rsidRDefault="00B3532B" w:rsidP="00B35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A139B" w:rsidRDefault="006A139B" w:rsidP="00B35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1A92" w:rsidRDefault="00F71A92" w:rsidP="005D168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F71A92" w:rsidRDefault="00F71A92" w:rsidP="005D168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F71A92" w:rsidRDefault="00F71A92" w:rsidP="00F71A92">
      <w:pPr>
        <w:pStyle w:val="1"/>
        <w:jc w:val="center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Форма заявления о выдаче разрешения на строительство</w:t>
      </w:r>
    </w:p>
    <w:p w:rsidR="00F71A92" w:rsidRDefault="00F71A92" w:rsidP="00F71A92">
      <w:pPr>
        <w:rPr>
          <w:rFonts w:ascii="Arial" w:hAnsi="Arial"/>
        </w:rPr>
      </w:pPr>
    </w:p>
    <w:p w:rsidR="00F71A92" w:rsidRDefault="00F71A92" w:rsidP="00F71A92">
      <w:pPr>
        <w:jc w:val="right"/>
      </w:pPr>
      <w:r>
        <w:t>В _______________________________________________</w:t>
      </w:r>
    </w:p>
    <w:p w:rsidR="00F71A92" w:rsidRDefault="00F71A92" w:rsidP="00F71A92">
      <w:pPr>
        <w:jc w:val="right"/>
      </w:pPr>
      <w:r>
        <w:t>(наименование органа, уполномоченного на выдачу</w:t>
      </w:r>
    </w:p>
    <w:p w:rsidR="00F71A92" w:rsidRDefault="00F71A92" w:rsidP="00F71A92">
      <w:pPr>
        <w:jc w:val="right"/>
      </w:pPr>
      <w:r>
        <w:t>_______________________________________________</w:t>
      </w:r>
    </w:p>
    <w:p w:rsidR="00F71A92" w:rsidRDefault="00F71A92" w:rsidP="00F71A92">
      <w:pPr>
        <w:jc w:val="right"/>
      </w:pPr>
      <w:r>
        <w:t>разрешения)</w:t>
      </w:r>
    </w:p>
    <w:p w:rsidR="00F71A92" w:rsidRDefault="00F71A92" w:rsidP="00F71A92">
      <w:pPr>
        <w:jc w:val="right"/>
      </w:pPr>
      <w:r>
        <w:t>Застройщик ______________________________________</w:t>
      </w:r>
    </w:p>
    <w:p w:rsidR="00F71A92" w:rsidRDefault="00F71A92" w:rsidP="00F71A92">
      <w:pPr>
        <w:jc w:val="right"/>
      </w:pPr>
      <w:r>
        <w:t>(полное наименование заявителя,</w:t>
      </w:r>
    </w:p>
    <w:p w:rsidR="00F71A92" w:rsidRDefault="00F71A92" w:rsidP="00F71A92">
      <w:pPr>
        <w:jc w:val="right"/>
      </w:pPr>
      <w:r>
        <w:t>_________________________________________________</w:t>
      </w:r>
    </w:p>
    <w:p w:rsidR="00F71A92" w:rsidRDefault="00F71A92" w:rsidP="00F71A92">
      <w:pPr>
        <w:jc w:val="right"/>
      </w:pPr>
      <w:r>
        <w:t>юридический, почтовый адрес; Ф.И.О. руководителя;</w:t>
      </w:r>
    </w:p>
    <w:p w:rsidR="00F71A92" w:rsidRDefault="00F71A92" w:rsidP="00F71A92">
      <w:pPr>
        <w:jc w:val="right"/>
      </w:pPr>
      <w:r>
        <w:t>_________________________________________________</w:t>
      </w:r>
    </w:p>
    <w:p w:rsidR="00F71A92" w:rsidRDefault="00F71A92" w:rsidP="00F71A92">
      <w:pPr>
        <w:jc w:val="right"/>
      </w:pPr>
      <w:r>
        <w:t>телефон; банковские реквизиты (наименование</w:t>
      </w:r>
    </w:p>
    <w:p w:rsidR="00F71A92" w:rsidRDefault="00F71A92" w:rsidP="00F71A92">
      <w:pPr>
        <w:jc w:val="right"/>
      </w:pPr>
      <w:r>
        <w:t>_________________________________________________</w:t>
      </w:r>
    </w:p>
    <w:p w:rsidR="00F71A92" w:rsidRDefault="00F71A92" w:rsidP="00F71A92">
      <w:pPr>
        <w:jc w:val="right"/>
      </w:pPr>
      <w:r>
        <w:t xml:space="preserve">банка, </w:t>
      </w:r>
      <w:proofErr w:type="spellStart"/>
      <w:r>
        <w:t>р</w:t>
      </w:r>
      <w:proofErr w:type="spellEnd"/>
      <w:r>
        <w:t>/с, к/с, БИК)</w:t>
      </w:r>
    </w:p>
    <w:p w:rsidR="00F71A92" w:rsidRDefault="00F71A92" w:rsidP="00F71A92">
      <w:pPr>
        <w:jc w:val="right"/>
      </w:pPr>
      <w:r>
        <w:t>_________________________________________________</w:t>
      </w:r>
    </w:p>
    <w:p w:rsidR="00F71A92" w:rsidRDefault="00F71A92" w:rsidP="00F71A92">
      <w:pPr>
        <w:jc w:val="right"/>
      </w:pPr>
      <w:r>
        <w:t>_________________________________________________</w:t>
      </w:r>
    </w:p>
    <w:p w:rsidR="00F71A92" w:rsidRDefault="00F71A92" w:rsidP="00F71A92"/>
    <w:p w:rsidR="00F71A92" w:rsidRDefault="00F71A92" w:rsidP="00F71A92">
      <w:pPr>
        <w:pStyle w:val="1"/>
        <w:jc w:val="center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Заявление</w:t>
      </w:r>
      <w:r>
        <w:rPr>
          <w:rFonts w:ascii="Arial" w:hAnsi="Arial"/>
          <w:color w:val="auto"/>
        </w:rPr>
        <w:br/>
        <w:t>от "__" ____________ 20__ года</w:t>
      </w:r>
    </w:p>
    <w:p w:rsidR="00F71A92" w:rsidRDefault="00F71A92" w:rsidP="00F71A92">
      <w:pPr>
        <w:jc w:val="center"/>
        <w:rPr>
          <w:rFonts w:ascii="Arial" w:hAnsi="Arial"/>
        </w:rPr>
      </w:pP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________________________________________________</w:t>
      </w:r>
    </w:p>
    <w:p w:rsidR="00F71A92" w:rsidRDefault="00F71A92" w:rsidP="00F71A9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застройщика)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строительство, реконструкцию, капитальный ремонт объекта (ненужное зачеркнуть)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__________________________________________</w:t>
      </w:r>
    </w:p>
    <w:p w:rsidR="00F71A92" w:rsidRDefault="00F71A92" w:rsidP="00F71A9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F71A92" w:rsidRDefault="00F71A92" w:rsidP="00F71A9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проектной документацией, описание этапа строительства,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71A92" w:rsidRDefault="00F71A92" w:rsidP="00F71A9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реконструкции, если необходимо разрешение на этап строительства,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71A92" w:rsidRDefault="00F71A92" w:rsidP="00F71A9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реконструкции)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,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_________________________</w:t>
      </w:r>
    </w:p>
    <w:p w:rsidR="00F71A92" w:rsidRDefault="00F71A92" w:rsidP="00F71A9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(полный адрес объекта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капитального строительства или строительный адрес, реквизиты документа,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удостоверяющего право застройщика на земельный участок)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_,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_______________________________________________________________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месяца(ев).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проектные характеристики объекта в соответствии с утвержденной проектной документацией: _______________________________________________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проектная документация подготовлена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(графа заполняется в случае, если подготовка проектной документации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осуществлялась физическим или юридическим лицом на основании договора с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застройщиком или заказчиком; указывается наименование лица, осуществившего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проектной документации, ИНН, юридический и почтовый адрес,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руководителя, номер телефона, банковские реквизиты)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__;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 получено за N ________ от "__" _________ 20__ года;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проектная документация утверждена ________________________________</w:t>
      </w:r>
    </w:p>
    <w:p w:rsidR="00F71A92" w:rsidRDefault="00F71A92" w:rsidP="00F71A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реквизиты распорядительного документа)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 __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уполномоченный орган, выдавший разрешение на строительство.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</w:t>
      </w:r>
    </w:p>
    <w:p w:rsidR="00F71A92" w:rsidRDefault="00F71A92" w:rsidP="00F71A92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     __________      _____________</w:t>
      </w:r>
    </w:p>
    <w:p w:rsidR="00F71A92" w:rsidRDefault="00F71A92" w:rsidP="00F71A92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(должность)       (подпись)      (Ф.И.О.)</w:t>
      </w: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</w:p>
    <w:p w:rsidR="00F71A92" w:rsidRDefault="00F71A92" w:rsidP="00F71A92">
      <w:pPr>
        <w:rPr>
          <w:rFonts w:ascii="Times New Roman" w:hAnsi="Times New Roman" w:cs="Times New Roman"/>
          <w:sz w:val="24"/>
          <w:szCs w:val="24"/>
        </w:rPr>
      </w:pPr>
    </w:p>
    <w:p w:rsidR="00F71A92" w:rsidRDefault="00F71A92" w:rsidP="00F71A92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М.П.</w:t>
      </w:r>
    </w:p>
    <w:p w:rsidR="00F71A92" w:rsidRDefault="00F71A92" w:rsidP="00F71A9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B3532B" w:rsidRPr="00B3532B" w:rsidRDefault="00B3532B" w:rsidP="00F71A9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sectPr w:rsidR="00B3532B" w:rsidRPr="00B3532B" w:rsidSect="0001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11AC"/>
    <w:multiLevelType w:val="hybridMultilevel"/>
    <w:tmpl w:val="617C2BFC"/>
    <w:lvl w:ilvl="0" w:tplc="D83C056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446B2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5268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2862B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B0DB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2A85E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DCC5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80D0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506D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245"/>
    <w:rsid w:val="0001664B"/>
    <w:rsid w:val="00034991"/>
    <w:rsid w:val="0009348D"/>
    <w:rsid w:val="00355425"/>
    <w:rsid w:val="00587874"/>
    <w:rsid w:val="005D168F"/>
    <w:rsid w:val="005E0C7A"/>
    <w:rsid w:val="006A139B"/>
    <w:rsid w:val="006C32F1"/>
    <w:rsid w:val="007F7690"/>
    <w:rsid w:val="008E4BC5"/>
    <w:rsid w:val="00B3532B"/>
    <w:rsid w:val="00B366C3"/>
    <w:rsid w:val="00B73EB9"/>
    <w:rsid w:val="00BF1245"/>
    <w:rsid w:val="00C819EA"/>
    <w:rsid w:val="00DC44D1"/>
    <w:rsid w:val="00E40877"/>
    <w:rsid w:val="00EB69AA"/>
    <w:rsid w:val="00F71A92"/>
    <w:rsid w:val="00FF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B"/>
  </w:style>
  <w:style w:type="paragraph" w:styleId="1">
    <w:name w:val="heading 1"/>
    <w:basedOn w:val="a"/>
    <w:next w:val="a"/>
    <w:link w:val="10"/>
    <w:uiPriority w:val="9"/>
    <w:qFormat/>
    <w:rsid w:val="006A1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1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F1245"/>
    <w:rPr>
      <w:color w:val="0000FF"/>
      <w:u w:val="single"/>
    </w:rPr>
  </w:style>
  <w:style w:type="paragraph" w:styleId="a4">
    <w:name w:val="Normal (Web)"/>
    <w:basedOn w:val="a"/>
    <w:semiHidden/>
    <w:rsid w:val="007F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0349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0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3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1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qFormat/>
    <w:rsid w:val="006A139B"/>
    <w:rPr>
      <w:b/>
      <w:bCs/>
    </w:rPr>
  </w:style>
  <w:style w:type="paragraph" w:styleId="a9">
    <w:name w:val="Title"/>
    <w:basedOn w:val="a"/>
    <w:link w:val="aa"/>
    <w:qFormat/>
    <w:rsid w:val="006A13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a">
    <w:name w:val="Название Знак"/>
    <w:basedOn w:val="a0"/>
    <w:link w:val="a9"/>
    <w:rsid w:val="006A13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F71A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_nehaev@volganet.ru" TargetMode="External"/><Relationship Id="rId13" Type="http://schemas.openxmlformats.org/officeDocument/2006/relationships/hyperlink" Target="http://www.consultant.ru/document/cons_s_26504ABD364E1BE868B75BCAA5265EC7CF5E4E4CDE5B50E9/" TargetMode="External"/><Relationship Id="rId18" Type="http://schemas.openxmlformats.org/officeDocument/2006/relationships/hyperlink" Target="http://www.consultant.ru/document/cons_s_561A1BEED0102E5FE60B68B71FDF80F4886A9A64763F1FC9421E3995E409F26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MOB_144147/?frame=1" TargetMode="External"/><Relationship Id="rId7" Type="http://schemas.openxmlformats.org/officeDocument/2006/relationships/hyperlink" Target="http://www.consultant.ru/document/cons_s_752C9156E3846CF0F105D5EDC71F7FD6265E1054CBCC492C/" TargetMode="External"/><Relationship Id="rId12" Type="http://schemas.openxmlformats.org/officeDocument/2006/relationships/hyperlink" Target="http://www.consultant.ru/document/cons_s_E977859397649CA8C590E76EEF6CCAD16C8BA34822558975/" TargetMode="External"/><Relationship Id="rId17" Type="http://schemas.openxmlformats.org/officeDocument/2006/relationships/hyperlink" Target="http://www.consultant.ru/document/cons_s_A53F3C14043EAF348706870E151F12A5580B0C06BC589BC128100201BE8F422C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s_85FFEF4A7D4D90EE2C995442979E3A56BF8C5CA3790756ADAFBF921B293EF6C3/" TargetMode="External"/><Relationship Id="rId20" Type="http://schemas.openxmlformats.org/officeDocument/2006/relationships/hyperlink" Target="http://www.consultant.ru/document/cons_doc_MOB_144147/?frame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s_7591618C45ED41DFA5D886ABDD1071928BB87F19DCB7B1F7/" TargetMode="External"/><Relationship Id="rId11" Type="http://schemas.openxmlformats.org/officeDocument/2006/relationships/hyperlink" Target="http://www.consultant.ru/document/cons_s_752C9156E3846CF0F105D5EDC71F7FD6265E1054CBCC492C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s_736E3B2BFDB344EEA84C4E352A44429A6E26BF5D974AF28C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www.consultant.ru/document/cons_s_C9204830AF36021E89048D9A9D06001DE6EFEB4DD0F2AB50/" TargetMode="External"/><Relationship Id="rId19" Type="http://schemas.openxmlformats.org/officeDocument/2006/relationships/hyperlink" Target="http://www.consultant.ru/document/cons_s_6DD193F89937F399ADAEDB1E2ADFC487FCC820D10548AA28E2A4452AE5118C0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s_F34D2EB5D39986BAE776143B46A9BBFEF5A4113CED0777F5/" TargetMode="External"/><Relationship Id="rId14" Type="http://schemas.openxmlformats.org/officeDocument/2006/relationships/hyperlink" Target="http://www.consultant.ru/document/cons_s_8771893E10C3C9453C2AEF6E7A28B9AF030ECFE3FEE1C55F/" TargetMode="External"/><Relationship Id="rId22" Type="http://schemas.openxmlformats.org/officeDocument/2006/relationships/hyperlink" Target="http://www.consultant.ru/document/cons_doc_MOB_144147/?fram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BC9F-E874-4FB2-9E77-92434AF5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Администратор</cp:lastModifiedBy>
  <cp:revision>8</cp:revision>
  <dcterms:created xsi:type="dcterms:W3CDTF">2011-12-13T09:19:00Z</dcterms:created>
  <dcterms:modified xsi:type="dcterms:W3CDTF">2011-12-22T13:16:00Z</dcterms:modified>
</cp:coreProperties>
</file>